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83" w:rsidRPr="00B93F12" w:rsidRDefault="006B1483" w:rsidP="006B1483">
      <w:pPr>
        <w:shd w:val="clear" w:color="auto" w:fill="FFFFFF" w:themeFill="background1"/>
        <w:spacing w:line="270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93F1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Поступаем в детский сад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Поступление ребенка в детский сад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Поставить малыша в очередь на дошкольное учреждение можно двумя способами: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Первый и самый удобный способ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регистрация ребенка на Портале государственных и муниципальных услуг. Адрес Портала: </w:t>
      </w:r>
      <w:proofErr w:type="spell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uslugi.tatar.ru</w:t>
      </w:r>
      <w:proofErr w:type="spellEnd"/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Жителям нашего города очень легко можно найти ссылку на этот Портал на официальном сайте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Альметьевского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района. Это знаменитая заставка «мишка с кубиками».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Способ второй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6B1483" w:rsidRPr="00355DC7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Уважаемые родители, обращаем ваше внимание, </w:t>
      </w:r>
      <w:proofErr w:type="gram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Порядок очередности выстраивается согласно дате постановки в очередь.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В настоящее время, работая в автоматизированной системе </w:t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комплектации: по 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телефону </w:t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43-13-63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или при личном обращении. Также вы можете задать любой интересующий вас вопрос, касающийся комплектования в интернет-приемную Управления образования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Альметьевского муниципального района Республики Татарстан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Адрес: </w:t>
      </w:r>
      <w:hyperlink r:id="rId4" w:history="1">
        <w:r>
          <w:rPr>
            <w:rStyle w:val="a3"/>
          </w:rPr>
          <w:t>http://www.almetedu.ru/</w:t>
        </w:r>
      </w:hyperlink>
    </w:p>
    <w:p w:rsidR="006B1483" w:rsidRPr="00355DC7" w:rsidRDefault="006B1483" w:rsidP="006B1483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Управление дошкольного образования поступает большое количество вопросов, касающихся льготного зачисления в детский сад.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родители! Весь перечень льгот по первоочередному и внеочередному зачислению воспитанников обозначен в Административном регламенте.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Право первоочередного устройства в </w:t>
      </w:r>
      <w:proofErr w:type="gramStart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 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 (ФЗ №3-ФЗ от 7.02.2011г. «О полиции»);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дети, находящиеся (находившимся) на иждивении сотрудников полиции, гражданина Российской Федерации, указанных в п. </w:t>
      </w:r>
      <w:proofErr w:type="spellStart"/>
      <w:proofErr w:type="gram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а-ж</w:t>
      </w:r>
      <w:proofErr w:type="spellEnd"/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(ФЗ №3-ФЗ от 7.02.2011г. «О полиции»);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военнослужащих по месту жительства (п.6 ст.19 ФЗ №76-ФЗ от 27.05.1998г. «О статусе военнослужащих);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уволенных с военной службы (п.5 ст.23 ФЗ №76-ФЗ от 27.05.1998г. «О статусе военнослужащих);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 сотрудников федеральной службы по </w:t>
      </w:r>
      <w:proofErr w:type="gram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Право внеочередного устройства в </w:t>
      </w:r>
      <w:proofErr w:type="gramStart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прокуроров (ФЗ №2202-1 от 17.01.1992г. «О прокуратуре РФ»);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б)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Следственного комитета (п. 24 ст. 35 ФЗ от 28.12.2010г. №403-ФЗ «О Следственном комитете Российской Федерации);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судей (ФЗ №3132-1 от 26.06.1992г. «О статусе судей в Российской Федерации);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proofErr w:type="spellEnd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террористических организаций и групп, объединенной группировки войск (сил) по проведению </w:t>
      </w:r>
      <w:proofErr w:type="spell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контртеррористических</w:t>
      </w:r>
      <w:proofErr w:type="spell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операций на территории </w:t>
      </w:r>
      <w:proofErr w:type="spell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контртеррористических</w:t>
      </w:r>
      <w:proofErr w:type="spellEnd"/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операциях и </w:t>
      </w:r>
      <w:proofErr w:type="gram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обеспечивающим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правопорядок и общественную безопасность на территории </w:t>
      </w:r>
      <w:proofErr w:type="spell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Северо-Кавказского</w:t>
      </w:r>
      <w:proofErr w:type="spell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региона Российской Федерации");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е) 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6B1483" w:rsidRDefault="006B1483" w:rsidP="006B1483">
      <w:pPr>
        <w:shd w:val="clear" w:color="auto" w:fill="FFFFFF" w:themeFill="background1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355DC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Уважаемые родители!</w:t>
      </w:r>
    </w:p>
    <w:p w:rsidR="006B1483" w:rsidRPr="00355DC7" w:rsidRDefault="006B1483" w:rsidP="006B1483">
      <w:pPr>
        <w:shd w:val="clear" w:color="auto" w:fill="FFFFFF" w:themeFill="background1"/>
        <w:spacing w:line="270" w:lineRule="atLeast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483" w:rsidRPr="00355DC7" w:rsidRDefault="006B1483" w:rsidP="006B1483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написания соответствующего заявления. </w:t>
      </w:r>
      <w:r w:rsidRPr="00355D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6B1483" w:rsidRPr="00355DC7" w:rsidRDefault="006B1483" w:rsidP="006B1483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C3EB3" w:rsidRDefault="000C3EB3" w:rsidP="006B1483">
      <w:pPr>
        <w:shd w:val="clear" w:color="auto" w:fill="FFFFFF" w:themeFill="background1"/>
      </w:pPr>
    </w:p>
    <w:sectPr w:rsidR="000C3EB3" w:rsidSect="006B148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483"/>
    <w:rsid w:val="000C3EB3"/>
    <w:rsid w:val="006B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8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1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met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1378</Words>
  <Characters>7859</Characters>
  <Application>Microsoft Office Word</Application>
  <DocSecurity>0</DocSecurity>
  <Lines>65</Lines>
  <Paragraphs>18</Paragraphs>
  <ScaleCrop>false</ScaleCrop>
  <Company>УК ООО "ТМС групп"</Company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 ООО "ТМС групп"</dc:creator>
  <cp:keywords/>
  <dc:description/>
  <cp:lastModifiedBy>УК ООО "ТМС групп"</cp:lastModifiedBy>
  <cp:revision>1</cp:revision>
  <dcterms:created xsi:type="dcterms:W3CDTF">2014-11-19T10:44:00Z</dcterms:created>
  <dcterms:modified xsi:type="dcterms:W3CDTF">2014-11-19T10:46:00Z</dcterms:modified>
</cp:coreProperties>
</file>